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3706E5" w:rsidRPr="003706E5" w:rsidTr="003706E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Child</w:t>
            </w: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3706E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Where are they up to?</w:t>
            </w: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A27E36">
        <w:tc>
          <w:tcPr>
            <w:tcW w:w="9016" w:type="dxa"/>
            <w:gridSpan w:val="2"/>
          </w:tcPr>
          <w:p w:rsidR="003706E5" w:rsidRDefault="003706E5" w:rsidP="003706E5">
            <w:pPr>
              <w:rPr>
                <w:rFonts w:ascii="SassoonPrimaryInfant" w:hAnsi="SassoonPrimaryInfant"/>
                <w:sz w:val="44"/>
                <w:u w:val="single"/>
              </w:rPr>
            </w:pPr>
            <w:r w:rsidRPr="003706E5">
              <w:rPr>
                <w:rFonts w:ascii="SassoonPrimaryInfant" w:hAnsi="SassoonPrimaryInfant"/>
                <w:sz w:val="44"/>
                <w:u w:val="single"/>
              </w:rPr>
              <w:t>Sounds to Practise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1704"/>
              <w:gridCol w:w="1704"/>
              <w:gridCol w:w="1705"/>
              <w:gridCol w:w="1705"/>
            </w:tblGrid>
            <w:tr w:rsidR="00F90A5D" w:rsidRPr="0014052C" w:rsidTr="002C5EEE"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ay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ue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ew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a_e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</w:tr>
            <w:tr w:rsidR="00F90A5D" w:rsidRPr="0014052C" w:rsidTr="002C5EEE"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ou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ue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oe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e_e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</w:tr>
            <w:tr w:rsidR="00F90A5D" w:rsidRPr="0014052C" w:rsidTr="002C5EEE"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ie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aw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au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i_e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</w:tr>
            <w:tr w:rsidR="00F90A5D" w:rsidRPr="0014052C" w:rsidTr="002C5EEE"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ea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wh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ey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o_e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</w:tr>
            <w:tr w:rsidR="00F90A5D" w:rsidRPr="0014052C" w:rsidTr="002C5EEE"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oy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ph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u_e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</w:tr>
            <w:tr w:rsidR="00F90A5D" w:rsidRPr="0014052C" w:rsidTr="002C5EEE"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ir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ew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</w:tr>
          </w:tbl>
          <w:p w:rsidR="003706E5" w:rsidRPr="003706E5" w:rsidRDefault="003706E5" w:rsidP="003706E5">
            <w:pPr>
              <w:rPr>
                <w:rFonts w:ascii="SassoonPrimaryInfant" w:hAnsi="SassoonPrimaryInfant"/>
                <w:sz w:val="12"/>
              </w:rPr>
            </w:pPr>
          </w:p>
          <w:p w:rsidR="003706E5" w:rsidRPr="003706E5" w:rsidRDefault="003706E5" w:rsidP="003706E5">
            <w:pPr>
              <w:rPr>
                <w:rFonts w:ascii="SassoonPrimaryInfant" w:hAnsi="SassoonPrimaryInfant"/>
                <w:sz w:val="10"/>
              </w:rPr>
            </w:pPr>
          </w:p>
        </w:tc>
      </w:tr>
      <w:tr w:rsidR="003706E5" w:rsidRPr="003706E5" w:rsidTr="009E00B5">
        <w:tc>
          <w:tcPr>
            <w:tcW w:w="9016" w:type="dxa"/>
            <w:gridSpan w:val="2"/>
          </w:tcPr>
          <w:p w:rsidR="003706E5" w:rsidRDefault="003706E5" w:rsidP="003706E5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Tricky Words</w:t>
            </w:r>
            <w:r w:rsidRPr="003706E5">
              <w:rPr>
                <w:rFonts w:ascii="SassoonPrimaryInfant" w:hAnsi="SassoonPrimaryInfant"/>
                <w:sz w:val="44"/>
                <w:u w:val="single"/>
              </w:rPr>
              <w:t xml:space="preserve"> to Practise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1704"/>
              <w:gridCol w:w="1704"/>
              <w:gridCol w:w="1705"/>
              <w:gridCol w:w="1705"/>
            </w:tblGrid>
            <w:tr w:rsidR="00F90A5D" w:rsidRPr="0014052C" w:rsidTr="002C5EEE"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oh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their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people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Mr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Mrs</w:t>
                  </w:r>
                </w:p>
              </w:tc>
            </w:tr>
            <w:tr w:rsidR="00F90A5D" w:rsidRPr="0014052C" w:rsidTr="002C5EEE"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looked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called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asked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90A5D" w:rsidRPr="0014052C" w:rsidRDefault="00F90A5D" w:rsidP="00F90A5D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</w:p>
              </w:tc>
            </w:tr>
          </w:tbl>
          <w:p w:rsidR="003706E5" w:rsidRPr="003706E5" w:rsidRDefault="003706E5" w:rsidP="003706E5">
            <w:pPr>
              <w:rPr>
                <w:rFonts w:ascii="SassoonPrimaryInfant" w:hAnsi="SassoonPrimaryInfant"/>
                <w:sz w:val="10"/>
                <w:u w:val="single"/>
              </w:rPr>
            </w:pPr>
          </w:p>
          <w:p w:rsidR="003706E5" w:rsidRPr="003706E5" w:rsidRDefault="003706E5" w:rsidP="003706E5">
            <w:pPr>
              <w:rPr>
                <w:rFonts w:ascii="SassoonPrimaryInfant" w:hAnsi="SassoonPrimaryInfant"/>
                <w:sz w:val="8"/>
                <w:u w:val="single"/>
              </w:rPr>
            </w:pPr>
          </w:p>
        </w:tc>
      </w:tr>
      <w:tr w:rsidR="003706E5" w:rsidRPr="003706E5" w:rsidTr="000D255F">
        <w:tc>
          <w:tcPr>
            <w:tcW w:w="5382" w:type="dxa"/>
          </w:tcPr>
          <w:p w:rsidR="00F8565B" w:rsidRDefault="00F8565B" w:rsidP="00F8565B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Reading Words</w:t>
            </w:r>
          </w:p>
          <w:p w:rsidR="00706353" w:rsidRDefault="00706353" w:rsidP="00456DE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Use the sounds from the chart above to create words for </w:t>
            </w:r>
            <w:proofErr w:type="spellStart"/>
            <w:r>
              <w:rPr>
                <w:rFonts w:ascii="SassoonPrimaryInfant" w:hAnsi="SassoonPrimaryInfant"/>
                <w:sz w:val="32"/>
              </w:rPr>
              <w:t>you</w:t>
            </w:r>
            <w:proofErr w:type="spellEnd"/>
            <w:r>
              <w:rPr>
                <w:rFonts w:ascii="SassoonPrimaryInfant" w:hAnsi="SassoonPrimaryInfant"/>
                <w:sz w:val="32"/>
              </w:rPr>
              <w:t xml:space="preserve"> child to sound out and blend together.</w:t>
            </w:r>
          </w:p>
          <w:p w:rsidR="00706353" w:rsidRPr="00706353" w:rsidRDefault="00706353" w:rsidP="00456DE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E.g. pl</w:t>
            </w:r>
            <w:r w:rsidRPr="00706353">
              <w:rPr>
                <w:rFonts w:ascii="SassoonPrimaryInfant" w:hAnsi="SassoonPrimaryInfant"/>
                <w:b/>
                <w:sz w:val="32"/>
              </w:rPr>
              <w:t>ay</w:t>
            </w:r>
            <w:r>
              <w:rPr>
                <w:rFonts w:ascii="SassoonPrimaryInfant" w:hAnsi="SassoonPrimaryInfant"/>
                <w:sz w:val="32"/>
              </w:rPr>
              <w:t>, t</w:t>
            </w:r>
            <w:r w:rsidRPr="00706353">
              <w:rPr>
                <w:rFonts w:ascii="SassoonPrimaryInfant" w:hAnsi="SassoonPrimaryInfant"/>
                <w:b/>
                <w:sz w:val="32"/>
              </w:rPr>
              <w:t>oy</w:t>
            </w:r>
            <w:r>
              <w:rPr>
                <w:rFonts w:ascii="SassoonPrimaryInfant" w:hAnsi="SassoonPrimaryInfant"/>
                <w:sz w:val="32"/>
              </w:rPr>
              <w:t>, gl</w:t>
            </w:r>
            <w:r w:rsidRPr="00706353">
              <w:rPr>
                <w:rFonts w:ascii="SassoonPrimaryInfant" w:hAnsi="SassoonPrimaryInfant"/>
                <w:b/>
                <w:sz w:val="32"/>
              </w:rPr>
              <w:t>ue</w:t>
            </w:r>
            <w:r>
              <w:rPr>
                <w:rFonts w:ascii="SassoonPrimaryInfant" w:hAnsi="SassoonPrimaryInfant"/>
                <w:sz w:val="32"/>
              </w:rPr>
              <w:t>, scr</w:t>
            </w:r>
            <w:r w:rsidRPr="00706353">
              <w:rPr>
                <w:rFonts w:ascii="SassoonPrimaryInfant" w:hAnsi="SassoonPrimaryInfant"/>
                <w:b/>
                <w:sz w:val="32"/>
              </w:rPr>
              <w:t>ew</w:t>
            </w:r>
            <w:bookmarkStart w:id="0" w:name="_GoBack"/>
            <w:bookmarkEnd w:id="0"/>
          </w:p>
        </w:tc>
        <w:tc>
          <w:tcPr>
            <w:tcW w:w="3634" w:type="dxa"/>
          </w:tcPr>
          <w:p w:rsidR="002D0FE2" w:rsidRDefault="002D0FE2" w:rsidP="002D0FE2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Example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play                   which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about                 who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tried                   phonics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seat                    blew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toy                     knew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bird                    toe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glue                    automatic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Sue                     monkey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Raw                    Eve</w:t>
            </w:r>
          </w:p>
          <w:p w:rsid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made                  cube</w:t>
            </w:r>
          </w:p>
          <w:p w:rsidR="00DE0FAE" w:rsidRPr="00DE0FAE" w:rsidRDefault="00DE0FAE" w:rsidP="003706E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bone                   time</w:t>
            </w:r>
          </w:p>
        </w:tc>
      </w:tr>
      <w:tr w:rsidR="00890409" w:rsidRPr="003706E5" w:rsidTr="00553242">
        <w:tc>
          <w:tcPr>
            <w:tcW w:w="9016" w:type="dxa"/>
            <w:gridSpan w:val="2"/>
          </w:tcPr>
          <w:p w:rsidR="00890409" w:rsidRDefault="00890409" w:rsidP="00890409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lastRenderedPageBreak/>
              <w:t>Writing</w:t>
            </w:r>
            <w:r>
              <w:rPr>
                <w:rFonts w:ascii="SassoonPrimaryInfant" w:hAnsi="SassoonPrimaryInfant"/>
                <w:sz w:val="44"/>
                <w:u w:val="single"/>
              </w:rPr>
              <w:t xml:space="preserve"> Words</w:t>
            </w:r>
          </w:p>
          <w:p w:rsidR="00890409" w:rsidRDefault="00890409" w:rsidP="00890409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Practise writing these High Frequency Words with you child:</w:t>
            </w:r>
          </w:p>
          <w:p w:rsidR="00890409" w:rsidRPr="003706E5" w:rsidRDefault="00890409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32"/>
              </w:rPr>
              <w:t>Said, so, have, like, some, come, were, there</w:t>
            </w:r>
            <w:r w:rsidR="00743151">
              <w:rPr>
                <w:rFonts w:ascii="SassoonPrimaryInfant" w:hAnsi="SassoonPrimaryInfant"/>
                <w:sz w:val="32"/>
              </w:rPr>
              <w:t>, little, one, what, when, do</w:t>
            </w:r>
          </w:p>
        </w:tc>
      </w:tr>
    </w:tbl>
    <w:p w:rsidR="008B0F53" w:rsidRPr="003706E5" w:rsidRDefault="00706353" w:rsidP="00743151">
      <w:pPr>
        <w:jc w:val="center"/>
        <w:rPr>
          <w:rFonts w:ascii="SassoonPrimaryInfant" w:hAnsi="SassoonPrimaryInfant"/>
          <w:b/>
          <w:sz w:val="52"/>
          <w:u w:val="single"/>
        </w:rPr>
      </w:pPr>
    </w:p>
    <w:sectPr w:rsidR="008B0F53" w:rsidRPr="003706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51" w:rsidRDefault="00743151" w:rsidP="00743151">
      <w:pPr>
        <w:spacing w:after="0" w:line="240" w:lineRule="auto"/>
      </w:pPr>
      <w:r>
        <w:separator/>
      </w:r>
    </w:p>
  </w:endnote>
  <w:endnote w:type="continuationSeparator" w:id="0">
    <w:p w:rsidR="00743151" w:rsidRDefault="00743151" w:rsidP="0074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51" w:rsidRDefault="00743151" w:rsidP="00743151">
      <w:pPr>
        <w:spacing w:after="0" w:line="240" w:lineRule="auto"/>
      </w:pPr>
      <w:r>
        <w:separator/>
      </w:r>
    </w:p>
  </w:footnote>
  <w:footnote w:type="continuationSeparator" w:id="0">
    <w:p w:rsidR="00743151" w:rsidRDefault="00743151" w:rsidP="0074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51" w:rsidRPr="003706E5" w:rsidRDefault="00743151" w:rsidP="00743151">
    <w:pPr>
      <w:jc w:val="center"/>
      <w:rPr>
        <w:rFonts w:ascii="SassoonPrimaryInfant" w:hAnsi="SassoonPrimaryInfant"/>
        <w:b/>
        <w:sz w:val="52"/>
        <w:u w:val="single"/>
      </w:rPr>
    </w:pPr>
    <w:r w:rsidRPr="003706E5">
      <w:rPr>
        <w:rFonts w:ascii="SassoonPrimaryInfant" w:hAnsi="SassoonPrimaryInfant"/>
        <w:b/>
        <w:sz w:val="52"/>
        <w:u w:val="single"/>
      </w:rPr>
      <w:t>Keep Up-to-Date with Phonics in Reception</w:t>
    </w:r>
  </w:p>
  <w:p w:rsidR="00743151" w:rsidRDefault="0074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E5"/>
    <w:rsid w:val="002677FE"/>
    <w:rsid w:val="002D0FE2"/>
    <w:rsid w:val="003706E5"/>
    <w:rsid w:val="00456DE9"/>
    <w:rsid w:val="00565032"/>
    <w:rsid w:val="00706353"/>
    <w:rsid w:val="00743151"/>
    <w:rsid w:val="00890409"/>
    <w:rsid w:val="00BA2C2D"/>
    <w:rsid w:val="00CF60AF"/>
    <w:rsid w:val="00DE0FAE"/>
    <w:rsid w:val="00F8565B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658D"/>
  <w15:chartTrackingRefBased/>
  <w15:docId w15:val="{EC37E13E-ADEC-4AA5-9B03-B095AC5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51"/>
  </w:style>
  <w:style w:type="paragraph" w:styleId="Footer">
    <w:name w:val="footer"/>
    <w:basedOn w:val="Normal"/>
    <w:link w:val="FooterChar"/>
    <w:uiPriority w:val="99"/>
    <w:unhideWhenUsed/>
    <w:rsid w:val="0074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Forster</dc:creator>
  <cp:keywords/>
  <dc:description/>
  <cp:lastModifiedBy>James Forster</cp:lastModifiedBy>
  <cp:revision>5</cp:revision>
  <cp:lastPrinted>2020-03-17T13:13:00Z</cp:lastPrinted>
  <dcterms:created xsi:type="dcterms:W3CDTF">2020-03-16T15:03:00Z</dcterms:created>
  <dcterms:modified xsi:type="dcterms:W3CDTF">2020-03-17T13:13:00Z</dcterms:modified>
</cp:coreProperties>
</file>